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jc w:val="center"/>
        <w:rPr>
          <w:b/>
          <w:bCs/>
          <w:sz w:val="28"/>
          <w:szCs w:val="96"/>
        </w:rPr>
      </w:pPr>
      <w:r>
        <w:rPr>
          <w:b/>
          <w:bCs/>
          <w:sz w:val="28"/>
          <w:szCs w:val="96"/>
        </w:rPr>
      </w:r>
    </w:p>
    <w:p>
      <w:pPr>
        <w:pStyle w:val="Default"/>
        <w:jc w:val="center"/>
        <w:rPr>
          <w:sz w:val="22"/>
        </w:rPr>
      </w:pPr>
      <w:r>
        <w:rPr>
          <w:b/>
          <w:bCs/>
          <w:sz w:val="72"/>
          <w:szCs w:val="96"/>
        </w:rPr>
        <w:t>HÖRBY</w:t>
        <w:br/>
        <w:t>KONSTFÖRENING</w:t>
      </w:r>
      <w:r>
        <w:rPr>
          <w:b/>
          <w:sz w:val="72"/>
          <w:szCs w:val="96"/>
        </w:rPr>
        <w:br/>
      </w:r>
      <w:r>
        <w:rPr>
          <w:b/>
          <w:bCs/>
          <w:sz w:val="56"/>
          <w:szCs w:val="96"/>
        </w:rPr>
        <w:t>inbjuder till</w:t>
      </w:r>
    </w:p>
    <w:p>
      <w:pPr>
        <w:pStyle w:val="Normal"/>
        <w:spacing w:lineRule="auto" w:line="240"/>
        <w:jc w:val="center"/>
        <w:rPr>
          <w:b/>
          <w:color w:val="000000"/>
          <w:sz w:val="56"/>
          <w:szCs w:val="96"/>
        </w:rPr>
      </w:pPr>
      <w:r>
        <w:rPr>
          <w:b/>
          <w:color w:val="000000"/>
          <w:sz w:val="56"/>
          <w:szCs w:val="96"/>
        </w:rPr>
        <w:t>”</w:t>
      </w:r>
      <w:r>
        <w:rPr>
          <w:b/>
          <w:color w:val="000000"/>
          <w:sz w:val="56"/>
          <w:szCs w:val="96"/>
        </w:rPr>
        <w:t>Höstsalong 2023”</w:t>
      </w:r>
    </w:p>
    <w:p>
      <w:pPr>
        <w:pStyle w:val="Normal"/>
        <w:spacing w:lineRule="auto" w:line="240"/>
        <w:jc w:val="center"/>
        <w:rPr>
          <w:b/>
          <w:color w:val="000000"/>
          <w:sz w:val="52"/>
          <w:szCs w:val="96"/>
        </w:rPr>
      </w:pPr>
      <w:r>
        <w:rPr>
          <w:b/>
          <w:color w:val="000000"/>
          <w:sz w:val="52"/>
          <w:szCs w:val="96"/>
        </w:rPr>
        <w:t>Lågehallarnas tidigare entré</w:t>
      </w:r>
    </w:p>
    <w:p>
      <w:pPr>
        <w:pStyle w:val="Normal"/>
        <w:spacing w:lineRule="auto" w:line="240"/>
        <w:jc w:val="center"/>
        <w:rPr>
          <w:b/>
          <w:color w:val="000000"/>
          <w:sz w:val="56"/>
          <w:szCs w:val="96"/>
        </w:rPr>
      </w:pPr>
      <w:r>
        <w:rPr>
          <w:b/>
          <w:color w:val="000000"/>
          <w:sz w:val="52"/>
          <w:szCs w:val="96"/>
        </w:rPr>
        <w:t>15/10-5/11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5699125" cy="2496820"/>
            <wp:effectExtent l="0" t="0" r="0" b="0"/>
            <wp:docPr id="1" name="Bildobjekt 19" descr="Abstrakt målning mångfärgade penseldrag (120 x 90 cm) Abstract Se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9" descr="Abstrakt målning mångfärgade penseldrag (120 x 90 cm) Abstract Series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0626" t="35059" r="21760" b="395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12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b/>
          <w:sz w:val="32"/>
        </w:rPr>
      </w:pPr>
      <w:r>
        <w:rPr>
          <w:sz w:val="32"/>
        </w:rPr>
        <w:t>Följande konstnärer ställer ut</w:t>
      </w:r>
      <w:bookmarkStart w:id="0" w:name="_GoBack"/>
      <w:bookmarkEnd w:id="0"/>
      <w:r>
        <w:rPr>
          <w:sz w:val="32"/>
        </w:rPr>
        <w:t>:</w:t>
      </w:r>
      <w:r>
        <w:rPr>
          <w:sz w:val="28"/>
        </w:rPr>
        <w:br/>
        <w:t>Ulf Br</w:t>
      </w:r>
      <w:r>
        <w:rPr>
          <w:sz w:val="28"/>
        </w:rPr>
        <w:t>andt</w:t>
      </w:r>
      <w:r>
        <w:rPr>
          <w:sz w:val="28"/>
        </w:rPr>
        <w:t xml:space="preserve">man, Lisa Formare, Anna Gram Timane, Ulla Göransson, </w:t>
        <w:br/>
        <w:t xml:space="preserve">Märta Hillfon, Katarina Johansson, Marianne Larsson, Anders Nilsson, </w:t>
        <w:br/>
        <w:t>Gunilla Sundström, Juliana Ucar</w:t>
      </w:r>
    </w:p>
    <w:p>
      <w:pPr>
        <w:pStyle w:val="Normal"/>
        <w:rPr>
          <w:sz w:val="20"/>
        </w:rPr>
      </w:pPr>
      <w:r>
        <w:rPr>
          <w:b/>
          <w:sz w:val="28"/>
        </w:rPr>
        <w:t xml:space="preserve">Höstutställningen kommer kunna ses under följande tider: </w:t>
        <w:br/>
        <w:t>söndag 15/10 13:00-15:00, Vernissage</w:t>
        <w:br/>
      </w:r>
      <w:r>
        <w:rPr>
          <w:b w:val="false"/>
          <w:bCs w:val="false"/>
          <w:sz w:val="28"/>
        </w:rPr>
        <w:t>Torsdag 19/10 10:00-12:00 och 16:00-18:00</w:t>
        <w:br/>
        <w:t>S</w:t>
      </w:r>
      <w:r>
        <w:rPr>
          <w:sz w:val="28"/>
        </w:rPr>
        <w:t xml:space="preserve">öndag 22/10 13:00-15.00 </w:t>
        <w:tab/>
        <w:tab/>
        <w:t>Lördag 4/11 13:00-15:00</w:t>
        <w:br/>
        <w:t>Torsdag 26/10 16:00-1</w:t>
      </w:r>
      <w:r>
        <w:rPr>
          <w:sz w:val="28"/>
        </w:rPr>
        <w:t>8</w:t>
      </w:r>
      <w:r>
        <w:rPr>
          <w:sz w:val="28"/>
        </w:rPr>
        <w:t>.00</w:t>
        <w:tab/>
        <w:tab/>
        <w:t>Söndag 5/11 13:00-15:00</w:t>
        <w:br/>
        <w:t>Lördag 28/10 11:00-13.00</w:t>
        <w:br/>
      </w:r>
      <w:bookmarkStart w:id="1" w:name="_GoBack_kopiera_1"/>
    </w:p>
    <w:p>
      <w:pPr>
        <w:sectPr>
          <w:type w:val="nextPage"/>
          <w:pgSz w:w="11906" w:h="16838"/>
          <w:pgMar w:left="1418" w:right="1418" w:gutter="0" w:header="0" w:top="851" w:footer="0" w:bottom="851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jc w:val="center"/>
        <w:rPr/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0</wp:posOffset>
            </wp:positionH>
            <wp:positionV relativeFrom="paragraph">
              <wp:posOffset>320040</wp:posOffset>
            </wp:positionV>
            <wp:extent cx="5638800" cy="781050"/>
            <wp:effectExtent l="0" t="0" r="0" b="0"/>
            <wp:wrapNone/>
            <wp:docPr id="2" name="Bildobjekt 0" descr="mail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0" descr="mail_logo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52"/>
          <w:szCs w:val="48"/>
        </w:rPr>
        <w:t>VÄLKOMNA - FRI ENTRÉ</w:t>
      </w:r>
    </w:p>
    <w:p>
      <w:pPr>
        <w:pStyle w:val="Normal"/>
        <w:spacing w:before="0" w:after="200"/>
        <w:rPr/>
      </w:pPr>
      <w:r>
        <w:rPr/>
      </w:r>
      <w:bookmarkEnd w:id="1"/>
    </w:p>
    <w:sectPr>
      <w:type w:val="continuous"/>
      <w:pgSz w:w="11906" w:h="16838"/>
      <w:pgMar w:left="1418" w:right="1418" w:gutter="0" w:header="0" w:top="851" w:footer="0" w:bottom="851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304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v-S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02870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sv-S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ngtextChar" w:customStyle="1">
    <w:name w:val="Ballongtext Char"/>
    <w:basedOn w:val="DefaultParagraphFont"/>
    <w:link w:val="BalloonText"/>
    <w:uiPriority w:val="99"/>
    <w:semiHidden/>
    <w:qFormat/>
    <w:rsid w:val="00a02870"/>
    <w:rPr>
      <w:rFonts w:ascii="Tahoma" w:hAnsi="Tahoma" w:eastAsia="Calibri" w:cs="Tahoma"/>
      <w:sz w:val="16"/>
      <w:szCs w:val="16"/>
    </w:rPr>
  </w:style>
  <w:style w:type="paragraph" w:styleId="Rubrik">
    <w:name w:val="Rubri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a02870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Calibri" w:cs="Times New Roman"/>
      <w:color w:val="000000"/>
      <w:kern w:val="0"/>
      <w:sz w:val="24"/>
      <w:szCs w:val="24"/>
      <w:lang w:val="sv-SE" w:eastAsia="en-US" w:bidi="ar-SA"/>
    </w:rPr>
  </w:style>
  <w:style w:type="paragraph" w:styleId="BalloonText">
    <w:name w:val="Balloon Text"/>
    <w:basedOn w:val="Normal"/>
    <w:link w:val="BallongtextChar"/>
    <w:uiPriority w:val="99"/>
    <w:semiHidden/>
    <w:unhideWhenUsed/>
    <w:qFormat/>
    <w:rsid w:val="00a028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0" w:cs="Lucida Sans"/>
      <w:color w:val="auto"/>
      <w:kern w:val="2"/>
      <w:sz w:val="24"/>
      <w:szCs w:val="24"/>
      <w:lang w:val="sv-SE" w:eastAsia="zh-CN" w:bidi="hi-IN"/>
    </w:rPr>
  </w:style>
  <w:style w:type="paragraph" w:styleId="Tabellinnehll">
    <w:name w:val="Tabellinnehåll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Application>LibreOffice/7.6.2.1$Windows_X86_64 LibreOffice_project/56f7684011345957bbf33a7ee678afaf4d2ba333</Application>
  <AppVersion>15.0000</AppVersion>
  <Pages>1</Pages>
  <Words>70</Words>
  <Characters>499</Characters>
  <CharactersWithSpaces>569</CharactersWithSpaces>
  <Paragraphs>8</Paragraphs>
  <Company>Mitsubishi Electric AB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dc:language>sv-SE</dc:language>
  <cp:lastModifiedBy/>
  <cp:lastPrinted>2023-09-29T14:45:13Z</cp:lastPrinted>
  <dcterms:modified xsi:type="dcterms:W3CDTF">2023-10-01T19:07:33Z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